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F5E06" w14:textId="4ABDE815" w:rsidR="00465215" w:rsidRPr="00EA214D" w:rsidRDefault="00E3457C" w:rsidP="00EA214D">
      <w:pPr>
        <w:spacing w:line="276" w:lineRule="auto"/>
        <w:jc w:val="center"/>
        <w:rPr>
          <w:rFonts w:ascii="Calibri" w:hAnsi="Calibri" w:cs="Calibri"/>
          <w:b/>
          <w:bCs/>
          <w:sz w:val="32"/>
          <w:szCs w:val="32"/>
          <w:lang w:val="es-ES_tradnl"/>
        </w:rPr>
      </w:pPr>
      <w:r w:rsidRPr="00EA214D">
        <w:rPr>
          <w:rFonts w:ascii="Calibri" w:hAnsi="Calibri" w:cs="Calibri"/>
          <w:b/>
          <w:bCs/>
          <w:sz w:val="32"/>
          <w:szCs w:val="32"/>
          <w:lang w:val="es-ES_tradnl"/>
        </w:rPr>
        <w:t>SOLICITUD DE COMPRA</w:t>
      </w:r>
      <w:r w:rsidR="00EA214D">
        <w:rPr>
          <w:rFonts w:ascii="Calibri" w:hAnsi="Calibri" w:cs="Calibri"/>
          <w:b/>
          <w:bCs/>
          <w:sz w:val="32"/>
          <w:szCs w:val="32"/>
          <w:lang w:val="es-ES_tradnl"/>
        </w:rPr>
        <w:t>:</w:t>
      </w:r>
      <w:r w:rsidRPr="00EA214D">
        <w:rPr>
          <w:rFonts w:ascii="Calibri" w:hAnsi="Calibri" w:cs="Calibri"/>
          <w:b/>
          <w:bCs/>
          <w:sz w:val="32"/>
          <w:szCs w:val="32"/>
          <w:lang w:val="es-ES_tradnl"/>
        </w:rPr>
        <w:t xml:space="preserve"> PATROCINANTE </w:t>
      </w:r>
      <w:r w:rsidR="00EA214D">
        <w:rPr>
          <w:rFonts w:ascii="Calibri" w:hAnsi="Calibri" w:cs="Calibri"/>
          <w:b/>
          <w:bCs/>
          <w:sz w:val="32"/>
          <w:szCs w:val="32"/>
          <w:lang w:val="es-ES_tradnl"/>
        </w:rPr>
        <w:t>/</w:t>
      </w:r>
      <w:r w:rsidRPr="00EA214D">
        <w:rPr>
          <w:rFonts w:ascii="Calibri" w:hAnsi="Calibri" w:cs="Calibri"/>
          <w:b/>
          <w:bCs/>
          <w:sz w:val="32"/>
          <w:szCs w:val="32"/>
          <w:lang w:val="es-ES_tradnl"/>
        </w:rPr>
        <w:t xml:space="preserve"> PROV</w:t>
      </w:r>
      <w:r w:rsidR="00826A2B" w:rsidRPr="00EA214D">
        <w:rPr>
          <w:rFonts w:ascii="Calibri" w:hAnsi="Calibri" w:cs="Calibri"/>
          <w:b/>
          <w:bCs/>
          <w:sz w:val="32"/>
          <w:szCs w:val="32"/>
          <w:lang w:val="es-ES_tradnl"/>
        </w:rPr>
        <w:t>E</w:t>
      </w:r>
      <w:r w:rsidRPr="00EA214D">
        <w:rPr>
          <w:rFonts w:ascii="Calibri" w:hAnsi="Calibri" w:cs="Calibri"/>
          <w:b/>
          <w:bCs/>
          <w:sz w:val="32"/>
          <w:szCs w:val="32"/>
          <w:lang w:val="es-ES_tradnl"/>
        </w:rPr>
        <w:t>EDOR</w:t>
      </w:r>
    </w:p>
    <w:p w14:paraId="3067EC2B" w14:textId="77777777" w:rsidR="00EA214D" w:rsidRPr="00EA214D" w:rsidRDefault="00EA214D" w:rsidP="00EA214D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</w:p>
    <w:p w14:paraId="15D4B05F" w14:textId="3B3D0EA7" w:rsidR="00EA214D" w:rsidRPr="00EA214D" w:rsidRDefault="00EA214D" w:rsidP="00EA214D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EA214D">
        <w:rPr>
          <w:rFonts w:ascii="Calibri" w:hAnsi="Calibri" w:cs="Calibri"/>
          <w:b/>
          <w:bCs/>
          <w:color w:val="FF0000"/>
          <w:szCs w:val="28"/>
          <w:lang w:val="es-AR"/>
        </w:rPr>
        <w:t>NOMBRE DIRECTOR/A:</w:t>
      </w:r>
    </w:p>
    <w:p w14:paraId="1B7ED846" w14:textId="77777777" w:rsidR="00EA214D" w:rsidRPr="00EA214D" w:rsidRDefault="00EA214D" w:rsidP="00EA214D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A214D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6C3BABE6" w14:textId="77777777" w:rsidR="00EA214D" w:rsidRPr="00EA214D" w:rsidRDefault="00EA214D" w:rsidP="00EA214D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A214D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483E98C8" w14:textId="77777777" w:rsidR="00EA214D" w:rsidRPr="00EA214D" w:rsidRDefault="00EA214D" w:rsidP="00EA214D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EA214D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2477FECF" w14:textId="77777777" w:rsidR="00EA214D" w:rsidRPr="00EA214D" w:rsidRDefault="00EA214D" w:rsidP="00EA214D">
      <w:pPr>
        <w:spacing w:line="276" w:lineRule="auto"/>
        <w:jc w:val="right"/>
        <w:rPr>
          <w:rFonts w:ascii="Calibri" w:hAnsi="Calibri" w:cs="Calibri"/>
          <w:sz w:val="26"/>
          <w:szCs w:val="26"/>
          <w:lang w:val="es-ES_tradnl"/>
        </w:rPr>
      </w:pPr>
      <w:r w:rsidRPr="00EA214D">
        <w:rPr>
          <w:rFonts w:ascii="Calibri" w:hAnsi="Calibri" w:cs="Calibri"/>
          <w:sz w:val="26"/>
          <w:szCs w:val="26"/>
          <w:lang w:val="es-ES_tradnl"/>
        </w:rPr>
        <w:t>Lugar y Fecha, ....................................</w:t>
      </w:r>
    </w:p>
    <w:p w14:paraId="2A770FFC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0B342B41" w14:textId="0D679289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</w:pPr>
      <w:r w:rsidRPr="00EA214D">
        <w:rPr>
          <w:rFonts w:ascii="Calibri" w:hAnsi="Calibri" w:cs="Calibri"/>
          <w:sz w:val="26"/>
          <w:szCs w:val="26"/>
          <w:lang w:val="es-ES_tradnl"/>
        </w:rPr>
        <w:t xml:space="preserve">Solicita a </w:t>
      </w:r>
      <w:r w:rsidRPr="00EA214D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EMPRESA PATROCINANTE / CUIT</w:t>
      </w:r>
      <w:r w:rsidRPr="00EA214D">
        <w:rPr>
          <w:rFonts w:ascii="Calibri" w:hAnsi="Calibri" w:cs="Calibri"/>
          <w:sz w:val="26"/>
          <w:szCs w:val="26"/>
          <w:lang w:val="es-ES_tradnl"/>
        </w:rPr>
        <w:t>, en su carácter de PATROCINADOR en el marco del Programa de Crédito Fiscal</w:t>
      </w:r>
      <w:r w:rsidR="0061201B">
        <w:rPr>
          <w:rFonts w:ascii="Calibri" w:hAnsi="Calibri" w:cs="Calibri"/>
          <w:sz w:val="26"/>
          <w:szCs w:val="26"/>
          <w:lang w:val="es-ES_tradnl"/>
        </w:rPr>
        <w:t>, r</w:t>
      </w:r>
      <w:r w:rsidRPr="00EA214D">
        <w:rPr>
          <w:rFonts w:ascii="Calibri" w:hAnsi="Calibri" w:cs="Calibri"/>
          <w:sz w:val="26"/>
          <w:szCs w:val="26"/>
          <w:lang w:val="es-ES_tradnl"/>
        </w:rPr>
        <w:t xml:space="preserve">ealizar el desembolso destinado al pago de honorarios de capacitación e insumos solicitado en el proyecto </w:t>
      </w:r>
      <w:r w:rsidRPr="00EA214D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N</w:t>
      </w:r>
      <w:r w:rsidR="0061201B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Ú</w:t>
      </w:r>
      <w:r w:rsidRPr="00EA214D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MERO DE EXPEDIENTE</w:t>
      </w:r>
      <w:r w:rsidRPr="00EA214D">
        <w:rPr>
          <w:rFonts w:ascii="Calibri" w:hAnsi="Calibri" w:cs="Calibri"/>
          <w:sz w:val="26"/>
          <w:szCs w:val="26"/>
          <w:lang w:val="es-ES_tradnl"/>
        </w:rPr>
        <w:t xml:space="preserve"> adjudicado en la convocatoria </w:t>
      </w:r>
      <w:r w:rsidRPr="00EA214D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2024</w:t>
      </w:r>
      <w:r w:rsidRPr="00EA214D">
        <w:rPr>
          <w:rFonts w:ascii="Calibri" w:hAnsi="Calibri" w:cs="Calibri"/>
          <w:sz w:val="26"/>
          <w:szCs w:val="26"/>
          <w:lang w:val="es-ES_tradnl"/>
        </w:rPr>
        <w:t xml:space="preserve"> según la disposición </w:t>
      </w:r>
      <w:r w:rsidRPr="00EA214D"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  <w:t>273 de INET</w:t>
      </w:r>
    </w:p>
    <w:p w14:paraId="6B6C066C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b/>
          <w:bCs/>
          <w:color w:val="FF0000"/>
          <w:sz w:val="26"/>
          <w:szCs w:val="26"/>
          <w:lang w:val="es-ES_tradnl"/>
        </w:rPr>
      </w:pPr>
    </w:p>
    <w:p w14:paraId="2A3F44B6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EA214D">
        <w:rPr>
          <w:rFonts w:ascii="Calibri" w:hAnsi="Calibri" w:cs="Calibri"/>
          <w:sz w:val="26"/>
          <w:szCs w:val="26"/>
          <w:lang w:val="es-ES_tradnl"/>
        </w:rPr>
        <w:t>Así mismo la institución educativa se compromete a presentar todos los documentos comprendidos en el proceso de compra a fin de rendir las acciones frente al INET</w:t>
      </w:r>
    </w:p>
    <w:p w14:paraId="583BCE1C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095EF9C4" w14:textId="77777777" w:rsid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EA214D">
        <w:rPr>
          <w:rFonts w:ascii="Calibri" w:hAnsi="Calibri" w:cs="Calibri"/>
          <w:sz w:val="26"/>
          <w:szCs w:val="26"/>
          <w:lang w:val="es-ES_tradnl"/>
        </w:rPr>
        <w:t xml:space="preserve">Los capacitadores oportunamente aprobados por INET para realizar las acciones formativas y a quienes </w:t>
      </w:r>
      <w:proofErr w:type="spellStart"/>
      <w:r w:rsidRPr="00EA214D">
        <w:rPr>
          <w:rFonts w:ascii="Calibri" w:hAnsi="Calibri" w:cs="Calibri"/>
          <w:sz w:val="26"/>
          <w:szCs w:val="26"/>
          <w:lang w:val="es-ES_tradnl"/>
        </w:rPr>
        <w:t>contra-factura</w:t>
      </w:r>
      <w:proofErr w:type="spellEnd"/>
      <w:r w:rsidRPr="00EA214D">
        <w:rPr>
          <w:rFonts w:ascii="Calibri" w:hAnsi="Calibri" w:cs="Calibri"/>
          <w:sz w:val="26"/>
          <w:szCs w:val="26"/>
          <w:lang w:val="es-ES_tradnl"/>
        </w:rPr>
        <w:t xml:space="preserve"> se les realizaran los pagos directamente por el patrocinador son:</w:t>
      </w:r>
    </w:p>
    <w:p w14:paraId="18E704B7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</w:p>
    <w:p w14:paraId="1BA095C5" w14:textId="77777777" w:rsidR="00EA214D" w:rsidRPr="00EA214D" w:rsidRDefault="00EA214D" w:rsidP="00EA214D">
      <w:pPr>
        <w:spacing w:line="276" w:lineRule="auto"/>
        <w:jc w:val="both"/>
        <w:rPr>
          <w:rFonts w:ascii="Calibri" w:hAnsi="Calibri" w:cs="Calibri"/>
          <w:sz w:val="26"/>
          <w:szCs w:val="26"/>
          <w:lang w:val="es-ES_tradnl"/>
        </w:rPr>
      </w:pPr>
      <w:r w:rsidRPr="00EA214D">
        <w:rPr>
          <w:rFonts w:ascii="Calibri" w:hAnsi="Calibri" w:cs="Calibri"/>
          <w:sz w:val="26"/>
          <w:szCs w:val="26"/>
          <w:lang w:val="es-ES_tradnl"/>
        </w:rPr>
        <w:t>1.*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6694"/>
      </w:tblGrid>
      <w:tr w:rsidR="00EA214D" w:rsidRPr="00EA214D" w14:paraId="5972BA33" w14:textId="77777777" w:rsidTr="00EA214D">
        <w:tc>
          <w:tcPr>
            <w:tcW w:w="3337" w:type="dxa"/>
            <w:shd w:val="clear" w:color="auto" w:fill="auto"/>
          </w:tcPr>
          <w:p w14:paraId="2DB297B8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CAPACITADOR (o unidad capacitadora)</w:t>
            </w:r>
          </w:p>
        </w:tc>
        <w:tc>
          <w:tcPr>
            <w:tcW w:w="6694" w:type="dxa"/>
            <w:shd w:val="clear" w:color="auto" w:fill="auto"/>
          </w:tcPr>
          <w:p w14:paraId="377332DB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49FF5CFD" w14:textId="77777777" w:rsidTr="00EA214D">
        <w:tc>
          <w:tcPr>
            <w:tcW w:w="3337" w:type="dxa"/>
            <w:shd w:val="clear" w:color="auto" w:fill="auto"/>
          </w:tcPr>
          <w:p w14:paraId="215E0AAD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DNI</w:t>
            </w:r>
          </w:p>
        </w:tc>
        <w:tc>
          <w:tcPr>
            <w:tcW w:w="6694" w:type="dxa"/>
            <w:shd w:val="clear" w:color="auto" w:fill="auto"/>
          </w:tcPr>
          <w:p w14:paraId="2FCC41A6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54FE4723" w14:textId="77777777" w:rsidTr="00EA214D">
        <w:tc>
          <w:tcPr>
            <w:tcW w:w="3337" w:type="dxa"/>
            <w:shd w:val="clear" w:color="auto" w:fill="auto"/>
          </w:tcPr>
          <w:p w14:paraId="649F2E06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CUIT</w:t>
            </w:r>
          </w:p>
        </w:tc>
        <w:tc>
          <w:tcPr>
            <w:tcW w:w="6694" w:type="dxa"/>
            <w:shd w:val="clear" w:color="auto" w:fill="auto"/>
          </w:tcPr>
          <w:p w14:paraId="49B58D65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1F1C26E9" w14:textId="77777777" w:rsidTr="00EA214D">
        <w:tc>
          <w:tcPr>
            <w:tcW w:w="3337" w:type="dxa"/>
            <w:shd w:val="clear" w:color="auto" w:fill="auto"/>
          </w:tcPr>
          <w:p w14:paraId="39FBF5B0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BANCO</w:t>
            </w:r>
          </w:p>
        </w:tc>
        <w:tc>
          <w:tcPr>
            <w:tcW w:w="6694" w:type="dxa"/>
            <w:shd w:val="clear" w:color="auto" w:fill="auto"/>
          </w:tcPr>
          <w:p w14:paraId="120D30F7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2FD926D3" w14:textId="77777777" w:rsidTr="00EA214D">
        <w:tc>
          <w:tcPr>
            <w:tcW w:w="3337" w:type="dxa"/>
            <w:shd w:val="clear" w:color="auto" w:fill="auto"/>
          </w:tcPr>
          <w:p w14:paraId="160D6E72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proofErr w:type="spellStart"/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N°</w:t>
            </w:r>
            <w:proofErr w:type="spellEnd"/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 xml:space="preserve"> DE CUENTA</w:t>
            </w:r>
          </w:p>
        </w:tc>
        <w:tc>
          <w:tcPr>
            <w:tcW w:w="6694" w:type="dxa"/>
            <w:shd w:val="clear" w:color="auto" w:fill="auto"/>
          </w:tcPr>
          <w:p w14:paraId="1C52CEED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43A3EBCE" w14:textId="77777777" w:rsidTr="00EA214D">
        <w:tc>
          <w:tcPr>
            <w:tcW w:w="3337" w:type="dxa"/>
            <w:shd w:val="clear" w:color="auto" w:fill="auto"/>
          </w:tcPr>
          <w:p w14:paraId="38B3467E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TIPO DE CUENTA</w:t>
            </w:r>
          </w:p>
        </w:tc>
        <w:tc>
          <w:tcPr>
            <w:tcW w:w="6694" w:type="dxa"/>
            <w:shd w:val="clear" w:color="auto" w:fill="auto"/>
          </w:tcPr>
          <w:p w14:paraId="50A42172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6ABCBFA7" w14:textId="77777777" w:rsidTr="00EA214D">
        <w:tc>
          <w:tcPr>
            <w:tcW w:w="3337" w:type="dxa"/>
            <w:shd w:val="clear" w:color="auto" w:fill="auto"/>
          </w:tcPr>
          <w:p w14:paraId="029A0C11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CBU</w:t>
            </w:r>
          </w:p>
        </w:tc>
        <w:tc>
          <w:tcPr>
            <w:tcW w:w="6694" w:type="dxa"/>
            <w:shd w:val="clear" w:color="auto" w:fill="auto"/>
          </w:tcPr>
          <w:p w14:paraId="6ACD8D90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  <w:tr w:rsidR="00EA214D" w:rsidRPr="00EA214D" w14:paraId="4AC9CFFE" w14:textId="77777777" w:rsidTr="00EA214D">
        <w:tc>
          <w:tcPr>
            <w:tcW w:w="3337" w:type="dxa"/>
            <w:shd w:val="clear" w:color="auto" w:fill="auto"/>
          </w:tcPr>
          <w:p w14:paraId="661161A0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  <w:r w:rsidRPr="00EA214D">
              <w:rPr>
                <w:rFonts w:ascii="Calibri" w:hAnsi="Calibri" w:cs="Calibri"/>
                <w:sz w:val="24"/>
                <w:szCs w:val="24"/>
                <w:lang w:val="es-ES_tradnl"/>
              </w:rPr>
              <w:t>IMPORTE A TRANSFERIR</w:t>
            </w:r>
          </w:p>
        </w:tc>
        <w:tc>
          <w:tcPr>
            <w:tcW w:w="6694" w:type="dxa"/>
            <w:shd w:val="clear" w:color="auto" w:fill="auto"/>
          </w:tcPr>
          <w:p w14:paraId="43DB2FE9" w14:textId="77777777" w:rsidR="00EA214D" w:rsidRPr="00EA214D" w:rsidRDefault="00EA214D" w:rsidP="0061201B">
            <w:pPr>
              <w:spacing w:before="80" w:after="80"/>
              <w:rPr>
                <w:rFonts w:ascii="Calibri" w:hAnsi="Calibri" w:cs="Calibri"/>
                <w:sz w:val="24"/>
                <w:szCs w:val="24"/>
                <w:lang w:val="es-ES_tradnl"/>
              </w:rPr>
            </w:pPr>
          </w:p>
        </w:tc>
      </w:tr>
    </w:tbl>
    <w:p w14:paraId="7A9E5791" w14:textId="77777777" w:rsidR="00EA214D" w:rsidRPr="00EA214D" w:rsidRDefault="00EA214D" w:rsidP="00EA214D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27924DF0" w14:textId="77777777" w:rsidR="00EA214D" w:rsidRPr="00EA214D" w:rsidRDefault="00EA214D" w:rsidP="0061201B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58AD157A" w14:textId="1FFD71EA" w:rsidR="00EA214D" w:rsidRPr="00EA214D" w:rsidRDefault="00EA214D" w:rsidP="0061201B">
      <w:pPr>
        <w:pBdr>
          <w:top w:val="single" w:sz="4" w:space="1" w:color="auto"/>
        </w:pBdr>
        <w:ind w:left="4820"/>
        <w:jc w:val="center"/>
        <w:rPr>
          <w:rFonts w:ascii="Calibri" w:hAnsi="Calibri" w:cs="Calibri"/>
          <w:b/>
          <w:szCs w:val="28"/>
          <w:lang w:val="es-ES_tradnl"/>
        </w:rPr>
      </w:pPr>
      <w:r w:rsidRPr="00EA214D">
        <w:rPr>
          <w:rFonts w:ascii="Calibri" w:hAnsi="Calibri" w:cs="Calibri"/>
          <w:b/>
          <w:sz w:val="22"/>
          <w:szCs w:val="22"/>
          <w:lang w:val="es-ES_tradnl"/>
        </w:rPr>
        <w:t>Firma certificada</w:t>
      </w:r>
      <w:r w:rsidRPr="00EA214D">
        <w:rPr>
          <w:rStyle w:val="Refdenotaalpie"/>
          <w:rFonts w:ascii="Calibri" w:hAnsi="Calibri" w:cs="Calibri"/>
          <w:b/>
          <w:sz w:val="22"/>
          <w:szCs w:val="22"/>
          <w:lang w:val="es-ES_tradnl"/>
        </w:rPr>
        <w:footnoteReference w:id="1"/>
      </w:r>
      <w:r w:rsidRPr="00EA214D">
        <w:rPr>
          <w:rFonts w:ascii="Calibri" w:hAnsi="Calibri" w:cs="Calibri"/>
          <w:b/>
          <w:sz w:val="22"/>
          <w:szCs w:val="22"/>
          <w:lang w:val="es-ES_tradnl"/>
        </w:rPr>
        <w:t xml:space="preserve"> del representante legal de la empresa e institución educativa</w:t>
      </w:r>
      <w:r w:rsidRPr="00EA214D">
        <w:rPr>
          <w:rFonts w:ascii="Calibri" w:hAnsi="Calibri" w:cs="Calibri"/>
          <w:b/>
          <w:sz w:val="22"/>
          <w:szCs w:val="22"/>
          <w:vertAlign w:val="superscript"/>
          <w:lang w:val="es-ES_tradnl"/>
        </w:rPr>
        <w:footnoteReference w:id="2"/>
      </w:r>
    </w:p>
    <w:p w14:paraId="38649FF1" w14:textId="77777777" w:rsidR="009B6758" w:rsidRPr="00EA214D" w:rsidRDefault="009B6758" w:rsidP="00EA214D">
      <w:pPr>
        <w:spacing w:line="276" w:lineRule="auto"/>
        <w:rPr>
          <w:rFonts w:ascii="Calibri" w:hAnsi="Calibri" w:cs="Calibri"/>
          <w:szCs w:val="28"/>
        </w:rPr>
      </w:pPr>
    </w:p>
    <w:sectPr w:rsidR="009B6758" w:rsidRPr="00EA214D" w:rsidSect="0061201B">
      <w:footnotePr>
        <w:numFmt w:val="chicago"/>
      </w:footnotePr>
      <w:pgSz w:w="11907" w:h="16840" w:code="9"/>
      <w:pgMar w:top="1440" w:right="1080" w:bottom="709" w:left="1080" w:header="1276" w:footer="3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E3EC7" w14:textId="77777777" w:rsidR="00B76FCC" w:rsidRDefault="00B76FCC">
      <w:r>
        <w:separator/>
      </w:r>
    </w:p>
  </w:endnote>
  <w:endnote w:type="continuationSeparator" w:id="0">
    <w:p w14:paraId="43DF185A" w14:textId="77777777" w:rsidR="00B76FCC" w:rsidRDefault="00B7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altName w:val="Impact"/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altName w:val="Arial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0F8EE" w14:textId="77777777" w:rsidR="00B76FCC" w:rsidRDefault="00B76FCC">
      <w:r>
        <w:separator/>
      </w:r>
    </w:p>
  </w:footnote>
  <w:footnote w:type="continuationSeparator" w:id="0">
    <w:p w14:paraId="0C4BFC27" w14:textId="77777777" w:rsidR="00B76FCC" w:rsidRDefault="00B76FCC">
      <w:r>
        <w:continuationSeparator/>
      </w:r>
    </w:p>
  </w:footnote>
  <w:footnote w:id="1">
    <w:p w14:paraId="031DD599" w14:textId="77777777" w:rsidR="00EA214D" w:rsidRPr="00545B8B" w:rsidRDefault="00EA214D" w:rsidP="002677CE">
      <w:pPr>
        <w:rPr>
          <w:rFonts w:ascii="Aptos" w:hAnsi="Aptos" w:cs="Arial"/>
          <w:sz w:val="18"/>
          <w:szCs w:val="18"/>
          <w:lang w:val="es-AR"/>
        </w:rPr>
      </w:pPr>
      <w:r w:rsidRPr="00545B8B">
        <w:rPr>
          <w:rStyle w:val="Refdenotaalpie"/>
          <w:rFonts w:ascii="Aptos" w:hAnsi="Aptos" w:cs="Arial"/>
          <w:sz w:val="18"/>
          <w:szCs w:val="18"/>
        </w:rPr>
        <w:footnoteRef/>
      </w:r>
      <w:r w:rsidRPr="00545B8B">
        <w:rPr>
          <w:rFonts w:ascii="Aptos" w:hAnsi="Aptos" w:cs="Arial"/>
          <w:sz w:val="18"/>
          <w:szCs w:val="18"/>
        </w:rPr>
        <w:t xml:space="preserve"> La certificación de firma puede hacerse ante juez de paz, entidad bancaria o escribano público.</w:t>
      </w:r>
    </w:p>
  </w:footnote>
  <w:footnote w:id="2">
    <w:p w14:paraId="2A97EDC1" w14:textId="77777777" w:rsidR="00EA214D" w:rsidRPr="00545B8B" w:rsidRDefault="00EA214D" w:rsidP="002677CE">
      <w:pPr>
        <w:rPr>
          <w:rFonts w:ascii="Aptos" w:hAnsi="Aptos"/>
          <w:sz w:val="18"/>
          <w:szCs w:val="18"/>
        </w:rPr>
      </w:pPr>
      <w:r w:rsidRPr="00545B8B">
        <w:rPr>
          <w:rFonts w:ascii="Aptos" w:hAnsi="Aptos"/>
          <w:sz w:val="18"/>
          <w:szCs w:val="18"/>
        </w:rPr>
        <w:t xml:space="preserve">*Repita la tabla si son más proveedores </w:t>
      </w:r>
    </w:p>
    <w:p w14:paraId="2188CE2C" w14:textId="77777777" w:rsidR="00EA214D" w:rsidRPr="00545B8B" w:rsidRDefault="00EA214D" w:rsidP="002677CE">
      <w:pPr>
        <w:rPr>
          <w:rFonts w:ascii="Aptos" w:hAnsi="Aptos"/>
          <w:sz w:val="18"/>
          <w:szCs w:val="18"/>
        </w:rPr>
      </w:pPr>
      <w:r w:rsidRPr="00545B8B">
        <w:rPr>
          <w:rFonts w:ascii="Aptos" w:hAnsi="Aptos"/>
          <w:sz w:val="18"/>
          <w:szCs w:val="18"/>
        </w:rPr>
        <w:t>Todas las hojas adjuntas a la presente deben estar firmadas por el PATROCINANTE e INSTITUCIÓN EDUCATIVA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1D6"/>
    <w:rsid w:val="00012827"/>
    <w:rsid w:val="00024848"/>
    <w:rsid w:val="00083CF1"/>
    <w:rsid w:val="00087B63"/>
    <w:rsid w:val="000C02FC"/>
    <w:rsid w:val="000E1289"/>
    <w:rsid w:val="00100395"/>
    <w:rsid w:val="00100B4E"/>
    <w:rsid w:val="00102B26"/>
    <w:rsid w:val="00155268"/>
    <w:rsid w:val="00172694"/>
    <w:rsid w:val="00175459"/>
    <w:rsid w:val="001B4CE7"/>
    <w:rsid w:val="0023202E"/>
    <w:rsid w:val="0024432D"/>
    <w:rsid w:val="002677CE"/>
    <w:rsid w:val="002809C1"/>
    <w:rsid w:val="002822A8"/>
    <w:rsid w:val="002F4D39"/>
    <w:rsid w:val="00342F46"/>
    <w:rsid w:val="00384EE9"/>
    <w:rsid w:val="003B1B0A"/>
    <w:rsid w:val="003E6745"/>
    <w:rsid w:val="003F0E07"/>
    <w:rsid w:val="00465215"/>
    <w:rsid w:val="00477177"/>
    <w:rsid w:val="00481695"/>
    <w:rsid w:val="00491FE4"/>
    <w:rsid w:val="004E7894"/>
    <w:rsid w:val="0051422E"/>
    <w:rsid w:val="00531E45"/>
    <w:rsid w:val="005456DD"/>
    <w:rsid w:val="00545B8B"/>
    <w:rsid w:val="00584C64"/>
    <w:rsid w:val="005C6DC8"/>
    <w:rsid w:val="005E0870"/>
    <w:rsid w:val="006040B0"/>
    <w:rsid w:val="00606566"/>
    <w:rsid w:val="0061201B"/>
    <w:rsid w:val="00661525"/>
    <w:rsid w:val="006C71D6"/>
    <w:rsid w:val="006E2186"/>
    <w:rsid w:val="0071475B"/>
    <w:rsid w:val="00723A0C"/>
    <w:rsid w:val="0075204E"/>
    <w:rsid w:val="00764D75"/>
    <w:rsid w:val="007A2CF3"/>
    <w:rsid w:val="007A410D"/>
    <w:rsid w:val="007E1E36"/>
    <w:rsid w:val="008039F5"/>
    <w:rsid w:val="008236E5"/>
    <w:rsid w:val="00826A2B"/>
    <w:rsid w:val="00842099"/>
    <w:rsid w:val="00885B26"/>
    <w:rsid w:val="00903239"/>
    <w:rsid w:val="00906BDF"/>
    <w:rsid w:val="00951851"/>
    <w:rsid w:val="0095586E"/>
    <w:rsid w:val="00963204"/>
    <w:rsid w:val="00983CE6"/>
    <w:rsid w:val="009B17BF"/>
    <w:rsid w:val="009B5A66"/>
    <w:rsid w:val="009B6758"/>
    <w:rsid w:val="009D0BFA"/>
    <w:rsid w:val="009D1B10"/>
    <w:rsid w:val="009E68ED"/>
    <w:rsid w:val="00A1183D"/>
    <w:rsid w:val="00A2028C"/>
    <w:rsid w:val="00A3198B"/>
    <w:rsid w:val="00A73BA7"/>
    <w:rsid w:val="00B034E1"/>
    <w:rsid w:val="00B326C5"/>
    <w:rsid w:val="00B71FE1"/>
    <w:rsid w:val="00B74FE1"/>
    <w:rsid w:val="00B76FCC"/>
    <w:rsid w:val="00B97E57"/>
    <w:rsid w:val="00BA0FBE"/>
    <w:rsid w:val="00BA56C9"/>
    <w:rsid w:val="00CF32F3"/>
    <w:rsid w:val="00D772B5"/>
    <w:rsid w:val="00D92C78"/>
    <w:rsid w:val="00DA5A5D"/>
    <w:rsid w:val="00DD0B1A"/>
    <w:rsid w:val="00DD19D3"/>
    <w:rsid w:val="00DE5E08"/>
    <w:rsid w:val="00E17E8B"/>
    <w:rsid w:val="00E3457C"/>
    <w:rsid w:val="00E37350"/>
    <w:rsid w:val="00EA111C"/>
    <w:rsid w:val="00EA214D"/>
    <w:rsid w:val="00EE01FB"/>
    <w:rsid w:val="00EF6A59"/>
    <w:rsid w:val="00F3455C"/>
    <w:rsid w:val="00F623D9"/>
    <w:rsid w:val="00FB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A5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46</cp:revision>
  <dcterms:created xsi:type="dcterms:W3CDTF">2024-05-15T22:56:00Z</dcterms:created>
  <dcterms:modified xsi:type="dcterms:W3CDTF">2025-04-10T19:18:00Z</dcterms:modified>
</cp:coreProperties>
</file>